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1FA7" w14:textId="77777777" w:rsidR="009B4B85" w:rsidRDefault="009B4B85" w:rsidP="00F5132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330D9299" w14:textId="03266AFD" w:rsidR="00A25EEA" w:rsidRPr="00A25EEA" w:rsidRDefault="00A25EEA" w:rsidP="00A25EE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A25EEA">
        <w:rPr>
          <w:rFonts w:asciiTheme="majorBidi" w:hAnsiTheme="majorBidi" w:cstheme="majorBidi"/>
          <w:b/>
          <w:bCs/>
          <w:sz w:val="28"/>
          <w:szCs w:val="28"/>
        </w:rPr>
        <w:t xml:space="preserve">Title of Paper </w:t>
      </w:r>
      <w:r w:rsidRPr="001206A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(Times New Roman 14 Bold)</w:t>
      </w:r>
    </w:p>
    <w:p w14:paraId="220ECB6B" w14:textId="20CD84BE" w:rsidR="009B4B85" w:rsidRPr="00CB6372" w:rsidRDefault="001206AF" w:rsidP="009B4B85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 w:rsidRPr="00CB6372">
        <w:rPr>
          <w:rFonts w:asciiTheme="majorBidi" w:hAnsiTheme="majorBidi" w:cstheme="majorBidi"/>
          <w:b/>
          <w:bCs/>
          <w:sz w:val="20"/>
          <w:szCs w:val="20"/>
        </w:rPr>
        <w:t>Author</w:t>
      </w:r>
      <w:proofErr w:type="gramStart"/>
      <w:r w:rsidRPr="00CB6372">
        <w:rPr>
          <w:rFonts w:asciiTheme="majorBidi" w:hAnsiTheme="majorBidi" w:cstheme="majorBidi"/>
          <w:b/>
          <w:bCs/>
          <w:sz w:val="20"/>
          <w:szCs w:val="20"/>
        </w:rPr>
        <w:t>1 ,</w:t>
      </w:r>
      <w:proofErr w:type="gramEnd"/>
      <w:r w:rsidRPr="00CB6372">
        <w:rPr>
          <w:rFonts w:asciiTheme="majorBidi" w:hAnsiTheme="majorBidi" w:cstheme="majorBidi"/>
          <w:b/>
          <w:bCs/>
          <w:sz w:val="20"/>
          <w:szCs w:val="20"/>
        </w:rPr>
        <w:t xml:space="preserve"> Author2 , and Author</w:t>
      </w:r>
      <w:r w:rsidRPr="00CB6372">
        <w:rPr>
          <w:rFonts w:asciiTheme="majorBidi" w:hAnsiTheme="majorBidi" w:cstheme="majorBidi"/>
          <w:b/>
          <w:bCs/>
          <w:sz w:val="20"/>
          <w:szCs w:val="20"/>
        </w:rPr>
        <w:sym w:font="Symbol" w:char="F02A"/>
      </w:r>
      <w:r w:rsidRPr="00CB6372">
        <w:rPr>
          <w:rFonts w:asciiTheme="majorBidi" w:hAnsiTheme="majorBidi" w:cstheme="majorBidi"/>
          <w:b/>
          <w:bCs/>
          <w:sz w:val="20"/>
          <w:szCs w:val="20"/>
        </w:rPr>
        <w:t xml:space="preserve">3 </w:t>
      </w:r>
      <w:r w:rsidRPr="00CB6372">
        <w:rPr>
          <w:rFonts w:asciiTheme="majorBidi" w:hAnsiTheme="majorBidi" w:cstheme="majorBidi"/>
          <w:b/>
          <w:bCs/>
          <w:sz w:val="20"/>
          <w:szCs w:val="20"/>
          <w:highlight w:val="yellow"/>
        </w:rPr>
        <w:t xml:space="preserve">(Times New Roman </w:t>
      </w:r>
      <w:r w:rsidR="000C3FAF" w:rsidRPr="00CB6372">
        <w:rPr>
          <w:rFonts w:asciiTheme="majorBidi" w:hAnsiTheme="majorBidi" w:cstheme="majorBidi"/>
          <w:b/>
          <w:bCs/>
          <w:sz w:val="20"/>
          <w:szCs w:val="20"/>
          <w:highlight w:val="yellow"/>
        </w:rPr>
        <w:t>10 Bold</w:t>
      </w:r>
      <w:r w:rsidRPr="00CB6372">
        <w:rPr>
          <w:rFonts w:asciiTheme="majorBidi" w:hAnsiTheme="majorBidi" w:cstheme="majorBidi"/>
          <w:b/>
          <w:bCs/>
          <w:sz w:val="20"/>
          <w:szCs w:val="20"/>
          <w:highlight w:val="yellow"/>
        </w:rPr>
        <w:t>)</w:t>
      </w:r>
    </w:p>
    <w:p w14:paraId="22CC7B9F" w14:textId="3A936EAA" w:rsidR="00C53AA7" w:rsidRDefault="007C57CB" w:rsidP="00C53AA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proofErr w:type="gramStart"/>
      <w:r w:rsidRPr="00CB6372">
        <w:rPr>
          <w:rFonts w:asciiTheme="majorBidi" w:hAnsiTheme="majorBidi" w:cstheme="majorBidi"/>
          <w:sz w:val="20"/>
          <w:szCs w:val="20"/>
        </w:rPr>
        <w:t>Department</w:t>
      </w:r>
      <w:r w:rsidR="00C53AA7" w:rsidRPr="00CB6372">
        <w:rPr>
          <w:rFonts w:asciiTheme="majorBidi" w:hAnsiTheme="majorBidi" w:cstheme="majorBidi"/>
          <w:sz w:val="20"/>
          <w:szCs w:val="20"/>
        </w:rPr>
        <w:t xml:space="preserve"> </w:t>
      </w:r>
      <w:r w:rsidRPr="00CB6372">
        <w:rPr>
          <w:rFonts w:asciiTheme="majorBidi" w:hAnsiTheme="majorBidi" w:cstheme="majorBidi"/>
          <w:sz w:val="20"/>
          <w:szCs w:val="20"/>
        </w:rPr>
        <w:t xml:space="preserve"> </w:t>
      </w:r>
      <w:r w:rsidR="00C53AA7" w:rsidRPr="00CB6372">
        <w:rPr>
          <w:rFonts w:asciiTheme="majorBidi" w:hAnsiTheme="majorBidi" w:cstheme="majorBidi"/>
          <w:sz w:val="20"/>
          <w:szCs w:val="20"/>
        </w:rPr>
        <w:t>of</w:t>
      </w:r>
      <w:proofErr w:type="gramEnd"/>
      <w:r w:rsidR="00C53AA7" w:rsidRPr="00CB6372">
        <w:rPr>
          <w:rFonts w:asciiTheme="majorBidi" w:hAnsiTheme="majorBidi" w:cstheme="majorBidi"/>
          <w:sz w:val="20"/>
          <w:szCs w:val="20"/>
        </w:rPr>
        <w:t xml:space="preserve"> </w:t>
      </w:r>
      <w:r w:rsidRPr="00CB6372">
        <w:rPr>
          <w:rFonts w:asciiTheme="majorBidi" w:hAnsiTheme="majorBidi" w:cstheme="majorBidi"/>
          <w:sz w:val="20"/>
          <w:szCs w:val="20"/>
        </w:rPr>
        <w:t xml:space="preserve">… , Faculty of …, University of … , Tehran, Iran. </w:t>
      </w:r>
      <w:r w:rsidR="00482875" w:rsidRPr="00C91B7F">
        <w:rPr>
          <w:rFonts w:asciiTheme="majorBidi" w:hAnsiTheme="majorBidi" w:cstheme="majorBidi"/>
          <w:sz w:val="20"/>
          <w:szCs w:val="20"/>
          <w:highlight w:val="yellow"/>
        </w:rPr>
        <w:t>(Times New Roman 10)</w:t>
      </w:r>
    </w:p>
    <w:p w14:paraId="10ABE6EB" w14:textId="00DB3561" w:rsidR="00F1028A" w:rsidRPr="00F1028A" w:rsidRDefault="00F1028A" w:rsidP="00F1028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proofErr w:type="gramStart"/>
      <w:r w:rsidRPr="00CB6372">
        <w:rPr>
          <w:rFonts w:asciiTheme="majorBidi" w:hAnsiTheme="majorBidi" w:cstheme="majorBidi"/>
          <w:sz w:val="20"/>
          <w:szCs w:val="20"/>
        </w:rPr>
        <w:t>Department  of</w:t>
      </w:r>
      <w:proofErr w:type="gramEnd"/>
      <w:r w:rsidRPr="00CB6372">
        <w:rPr>
          <w:rFonts w:asciiTheme="majorBidi" w:hAnsiTheme="majorBidi" w:cstheme="majorBidi"/>
          <w:sz w:val="20"/>
          <w:szCs w:val="20"/>
        </w:rPr>
        <w:t xml:space="preserve"> … , Faculty of …, University of … , Tehran, Iran. </w:t>
      </w:r>
    </w:p>
    <w:p w14:paraId="662A0673" w14:textId="3BC8D627" w:rsidR="007C57CB" w:rsidRPr="00CB6372" w:rsidRDefault="007C57CB" w:rsidP="00C53AA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r w:rsidRPr="00CB6372">
        <w:rPr>
          <w:rFonts w:asciiTheme="majorBidi" w:hAnsiTheme="majorBidi" w:cstheme="majorBidi"/>
          <w:sz w:val="20"/>
          <w:szCs w:val="20"/>
        </w:rPr>
        <w:t>Corresponding author, Department of</w:t>
      </w:r>
      <w:r w:rsidR="00C53AA7" w:rsidRPr="00CB6372">
        <w:rPr>
          <w:rFonts w:asciiTheme="majorBidi" w:hAnsiTheme="majorBidi" w:cstheme="majorBidi"/>
          <w:sz w:val="20"/>
          <w:szCs w:val="20"/>
        </w:rPr>
        <w:t xml:space="preserve"> …</w:t>
      </w:r>
      <w:r w:rsidRPr="00CB6372">
        <w:rPr>
          <w:rFonts w:asciiTheme="majorBidi" w:hAnsiTheme="majorBidi" w:cstheme="majorBidi"/>
          <w:sz w:val="20"/>
          <w:szCs w:val="20"/>
        </w:rPr>
        <w:t xml:space="preserve">, Faculty of </w:t>
      </w:r>
      <w:proofErr w:type="gramStart"/>
      <w:r w:rsidR="00C53AA7" w:rsidRPr="00CB6372">
        <w:rPr>
          <w:rFonts w:asciiTheme="majorBidi" w:hAnsiTheme="majorBidi" w:cstheme="majorBidi"/>
          <w:sz w:val="20"/>
          <w:szCs w:val="20"/>
        </w:rPr>
        <w:t xml:space="preserve">… </w:t>
      </w:r>
      <w:r w:rsidRPr="00CB6372">
        <w:rPr>
          <w:rFonts w:asciiTheme="majorBidi" w:hAnsiTheme="majorBidi" w:cstheme="majorBidi"/>
          <w:sz w:val="20"/>
          <w:szCs w:val="20"/>
        </w:rPr>
        <w:t>,</w:t>
      </w:r>
      <w:proofErr w:type="gramEnd"/>
      <w:r w:rsidRPr="00CB6372">
        <w:rPr>
          <w:rFonts w:asciiTheme="majorBidi" w:hAnsiTheme="majorBidi" w:cstheme="majorBidi"/>
          <w:sz w:val="20"/>
          <w:szCs w:val="20"/>
        </w:rPr>
        <w:t xml:space="preserve"> University of</w:t>
      </w:r>
      <w:r w:rsidR="00C53AA7" w:rsidRPr="00CB6372">
        <w:rPr>
          <w:rFonts w:asciiTheme="majorBidi" w:hAnsiTheme="majorBidi" w:cstheme="majorBidi"/>
          <w:sz w:val="20"/>
          <w:szCs w:val="20"/>
        </w:rPr>
        <w:t xml:space="preserve"> …</w:t>
      </w:r>
      <w:r w:rsidRPr="00CB6372">
        <w:rPr>
          <w:rFonts w:asciiTheme="majorBidi" w:hAnsiTheme="majorBidi" w:cstheme="majorBidi"/>
          <w:sz w:val="20"/>
          <w:szCs w:val="20"/>
        </w:rPr>
        <w:t xml:space="preserve">, Tehran, Iran. E-mail: </w:t>
      </w:r>
      <w:hyperlink r:id="rId7" w:history="1">
        <w:r w:rsidR="00C53AA7" w:rsidRPr="00CB6372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absdef@ajaums.ac.ir</w:t>
        </w:r>
      </w:hyperlink>
    </w:p>
    <w:p w14:paraId="628A5C59" w14:textId="4C2DBCEF" w:rsidR="00916447" w:rsidRPr="000C3FAF" w:rsidRDefault="00916447" w:rsidP="000617D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1CFD497" w14:textId="56AE3B65" w:rsidR="000C3FAF" w:rsidRPr="00C91B7F" w:rsidRDefault="000C3FAF" w:rsidP="000C3FAF">
      <w:pPr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0C3FAF">
        <w:rPr>
          <w:rFonts w:asciiTheme="majorBidi" w:hAnsiTheme="majorBidi" w:cstheme="majorBidi"/>
          <w:b/>
          <w:bCs/>
          <w:sz w:val="26"/>
          <w:szCs w:val="26"/>
          <w:lang w:bidi="fa-IR"/>
        </w:rPr>
        <w:t>A</w:t>
      </w:r>
      <w:r w:rsidR="008F1C41">
        <w:rPr>
          <w:rFonts w:asciiTheme="majorBidi" w:hAnsiTheme="majorBidi" w:cstheme="majorBidi"/>
          <w:b/>
          <w:bCs/>
          <w:sz w:val="26"/>
          <w:szCs w:val="26"/>
          <w:lang w:bidi="fa-IR"/>
        </w:rPr>
        <w:t>bstract</w:t>
      </w:r>
      <w:r w:rsidR="00DF6930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</w:t>
      </w:r>
      <w:proofErr w:type="gramStart"/>
      <w:r w:rsidR="00C91B7F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 xml:space="preserve">  </w:t>
      </w:r>
      <w:r w:rsidR="00C91B7F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</w:t>
      </w:r>
      <w:r w:rsidR="00C91B7F" w:rsidRPr="00C91B7F">
        <w:rPr>
          <w:rFonts w:asciiTheme="majorBidi" w:hAnsiTheme="majorBidi" w:cstheme="majorBidi"/>
          <w:b/>
          <w:bCs/>
          <w:sz w:val="26"/>
          <w:szCs w:val="26"/>
          <w:highlight w:val="green"/>
          <w:lang w:bidi="fa-IR"/>
        </w:rPr>
        <w:t>(</w:t>
      </w:r>
      <w:proofErr w:type="gramEnd"/>
      <w:r w:rsidR="00C91B7F" w:rsidRPr="00C91B7F">
        <w:rPr>
          <w:rFonts w:asciiTheme="majorBidi" w:hAnsiTheme="majorBidi" w:cs="Times New Roman"/>
          <w:b/>
          <w:bCs/>
          <w:sz w:val="26"/>
          <w:szCs w:val="26"/>
          <w:highlight w:val="green"/>
          <w:lang w:bidi="fa-IR"/>
        </w:rPr>
        <w:t xml:space="preserve">The number of words in the Abstract is limited to </w:t>
      </w:r>
      <w:r w:rsidR="003A1B64">
        <w:rPr>
          <w:rFonts w:asciiTheme="majorBidi" w:hAnsiTheme="majorBidi" w:cs="Times New Roman"/>
          <w:b/>
          <w:bCs/>
          <w:sz w:val="26"/>
          <w:szCs w:val="26"/>
          <w:highlight w:val="green"/>
          <w:lang w:bidi="fa-IR"/>
        </w:rPr>
        <w:t>4</w:t>
      </w:r>
      <w:r w:rsidR="00C91B7F" w:rsidRPr="00C91B7F">
        <w:rPr>
          <w:rFonts w:asciiTheme="majorBidi" w:hAnsiTheme="majorBidi" w:cs="Times New Roman"/>
          <w:b/>
          <w:bCs/>
          <w:sz w:val="26"/>
          <w:szCs w:val="26"/>
          <w:highlight w:val="green"/>
          <w:rtl/>
          <w:lang w:bidi="fa-IR"/>
        </w:rPr>
        <w:t>00</w:t>
      </w:r>
      <w:r w:rsidR="00C91B7F" w:rsidRPr="00C91B7F">
        <w:rPr>
          <w:rFonts w:asciiTheme="majorBidi" w:hAnsiTheme="majorBidi" w:cstheme="majorBidi"/>
          <w:b/>
          <w:bCs/>
          <w:sz w:val="26"/>
          <w:szCs w:val="26"/>
          <w:highlight w:val="green"/>
          <w:lang w:bidi="fa-IR"/>
        </w:rPr>
        <w:t>)</w:t>
      </w:r>
    </w:p>
    <w:p w14:paraId="75AE6857" w14:textId="42689F76" w:rsidR="001218FC" w:rsidRDefault="001218FC" w:rsidP="00583B17">
      <w:pPr>
        <w:bidi/>
        <w:rPr>
          <w:rFonts w:cs="B Nazanin"/>
          <w:sz w:val="24"/>
          <w:szCs w:val="24"/>
        </w:rPr>
      </w:pPr>
    </w:p>
    <w:p w14:paraId="42BA5778" w14:textId="46AE634C" w:rsidR="000C3FAF" w:rsidRPr="00FD37BE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D37BE">
        <w:rPr>
          <w:rFonts w:asciiTheme="majorBidi" w:hAnsiTheme="majorBidi" w:cstheme="majorBidi"/>
          <w:b/>
          <w:bCs/>
          <w:sz w:val="24"/>
          <w:szCs w:val="24"/>
        </w:rPr>
        <w:t>Background :</w:t>
      </w:r>
      <w:proofErr w:type="gramEnd"/>
      <w:r w:rsidR="00FD37BE" w:rsidRPr="00FD37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D37BE" w:rsidRPr="00FD37B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(Times New Roman 1</w:t>
      </w:r>
      <w:r w:rsidR="00CB637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</w:t>
      </w:r>
      <w:r w:rsidR="00FD37BE" w:rsidRPr="00FD37BE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Bold)</w:t>
      </w:r>
    </w:p>
    <w:p w14:paraId="6E04EDEA" w14:textId="6766D19A" w:rsidR="000C3FAF" w:rsidRPr="00CB6372" w:rsidRDefault="000C3FAF" w:rsidP="000C3FAF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B6372">
        <w:rPr>
          <w:rFonts w:asciiTheme="majorBidi" w:hAnsiTheme="majorBidi" w:cstheme="majorBidi"/>
          <w:sz w:val="24"/>
          <w:szCs w:val="24"/>
        </w:rPr>
        <w:t>Text</w:t>
      </w:r>
      <w:r w:rsidR="00FD37BE" w:rsidRPr="00CB6372">
        <w:rPr>
          <w:rFonts w:asciiTheme="majorBidi" w:hAnsiTheme="majorBidi" w:cstheme="majorBidi"/>
          <w:sz w:val="24"/>
          <w:szCs w:val="24"/>
        </w:rPr>
        <w:t xml:space="preserve">  </w:t>
      </w:r>
      <w:r w:rsidR="00FD37BE" w:rsidRPr="00CB6372">
        <w:rPr>
          <w:rFonts w:asciiTheme="majorBidi" w:hAnsiTheme="majorBidi" w:cstheme="majorBidi"/>
          <w:sz w:val="24"/>
          <w:szCs w:val="24"/>
          <w:highlight w:val="yellow"/>
        </w:rPr>
        <w:t>(</w:t>
      </w:r>
      <w:proofErr w:type="gramEnd"/>
      <w:r w:rsidR="00FD37BE" w:rsidRPr="00CB6372">
        <w:rPr>
          <w:rFonts w:asciiTheme="majorBidi" w:hAnsiTheme="majorBidi" w:cstheme="majorBidi"/>
          <w:sz w:val="24"/>
          <w:szCs w:val="24"/>
          <w:highlight w:val="yellow"/>
        </w:rPr>
        <w:t>Times New Roman 1</w:t>
      </w:r>
      <w:r w:rsidR="00CB6372">
        <w:rPr>
          <w:rFonts w:asciiTheme="majorBidi" w:hAnsiTheme="majorBidi" w:cstheme="majorBidi"/>
          <w:sz w:val="24"/>
          <w:szCs w:val="24"/>
          <w:highlight w:val="yellow"/>
        </w:rPr>
        <w:t>2</w:t>
      </w:r>
      <w:r w:rsidR="00FD37BE" w:rsidRPr="00CB6372">
        <w:rPr>
          <w:rFonts w:asciiTheme="majorBidi" w:hAnsiTheme="majorBidi" w:cstheme="majorBidi"/>
          <w:sz w:val="24"/>
          <w:szCs w:val="24"/>
          <w:highlight w:val="yellow"/>
        </w:rPr>
        <w:t>)</w:t>
      </w:r>
    </w:p>
    <w:p w14:paraId="3A461461" w14:textId="11B5E8CE" w:rsidR="000C3FAF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AB0E15C" w14:textId="77777777" w:rsidR="00CB6372" w:rsidRPr="000C3FAF" w:rsidRDefault="00CB6372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B54B659" w14:textId="16578973" w:rsidR="000C3FAF" w:rsidRPr="00CB6372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C3FAF">
        <w:rPr>
          <w:rFonts w:asciiTheme="majorBidi" w:hAnsiTheme="majorBidi" w:cstheme="majorBidi"/>
          <w:b/>
          <w:bCs/>
          <w:sz w:val="24"/>
          <w:szCs w:val="24"/>
        </w:rPr>
        <w:t xml:space="preserve">Materials and </w:t>
      </w:r>
      <w:proofErr w:type="gramStart"/>
      <w:r w:rsidRPr="000C3FAF">
        <w:rPr>
          <w:rFonts w:asciiTheme="majorBidi" w:hAnsiTheme="majorBidi" w:cstheme="majorBidi"/>
          <w:b/>
          <w:bCs/>
          <w:sz w:val="24"/>
          <w:szCs w:val="24"/>
        </w:rPr>
        <w:t>Methods :</w:t>
      </w:r>
      <w:proofErr w:type="gramEnd"/>
    </w:p>
    <w:p w14:paraId="4716A162" w14:textId="77777777" w:rsidR="000C3FAF" w:rsidRPr="000C3FAF" w:rsidRDefault="000C3FAF" w:rsidP="000C3FAF">
      <w:pPr>
        <w:rPr>
          <w:rFonts w:asciiTheme="majorBidi" w:hAnsiTheme="majorBidi" w:cstheme="majorBidi"/>
          <w:sz w:val="24"/>
          <w:szCs w:val="24"/>
        </w:rPr>
      </w:pPr>
      <w:r w:rsidRPr="000C3FAF">
        <w:rPr>
          <w:rFonts w:asciiTheme="majorBidi" w:hAnsiTheme="majorBidi" w:cstheme="majorBidi"/>
          <w:sz w:val="24"/>
          <w:szCs w:val="24"/>
        </w:rPr>
        <w:t>Text</w:t>
      </w:r>
    </w:p>
    <w:p w14:paraId="3740AC16" w14:textId="3EC23494" w:rsidR="000C3FAF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B67E769" w14:textId="77777777" w:rsidR="00CB6372" w:rsidRDefault="00CB6372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22A5FBD" w14:textId="1094F938" w:rsidR="000C3FAF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0C3FAF">
        <w:rPr>
          <w:rFonts w:asciiTheme="majorBidi" w:hAnsiTheme="majorBidi" w:cstheme="majorBidi"/>
          <w:b/>
          <w:bCs/>
          <w:sz w:val="24"/>
          <w:szCs w:val="24"/>
        </w:rPr>
        <w:t>Results :</w:t>
      </w:r>
      <w:proofErr w:type="gramEnd"/>
    </w:p>
    <w:p w14:paraId="4A39FAD4" w14:textId="77777777" w:rsidR="000C3FAF" w:rsidRPr="000C3FAF" w:rsidRDefault="000C3FAF" w:rsidP="000C3FAF">
      <w:pPr>
        <w:rPr>
          <w:rFonts w:asciiTheme="majorBidi" w:hAnsiTheme="majorBidi" w:cstheme="majorBidi"/>
          <w:sz w:val="24"/>
          <w:szCs w:val="24"/>
        </w:rPr>
      </w:pPr>
      <w:r w:rsidRPr="000C3FAF">
        <w:rPr>
          <w:rFonts w:asciiTheme="majorBidi" w:hAnsiTheme="majorBidi" w:cstheme="majorBidi"/>
          <w:sz w:val="24"/>
          <w:szCs w:val="24"/>
        </w:rPr>
        <w:t>Text</w:t>
      </w:r>
    </w:p>
    <w:p w14:paraId="3E29A266" w14:textId="1C25723A" w:rsidR="000C3FAF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39BCEB2" w14:textId="77777777" w:rsidR="00CB6372" w:rsidRPr="000C3FAF" w:rsidRDefault="00CB6372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A4E2B0" w14:textId="5E4800B7" w:rsidR="000C3FAF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0C3FAF">
        <w:rPr>
          <w:rFonts w:asciiTheme="majorBidi" w:hAnsiTheme="majorBidi" w:cstheme="majorBidi"/>
          <w:b/>
          <w:bCs/>
          <w:sz w:val="24"/>
          <w:szCs w:val="24"/>
        </w:rPr>
        <w:t>Conclusion :</w:t>
      </w:r>
      <w:proofErr w:type="gramEnd"/>
    </w:p>
    <w:p w14:paraId="2D5862C5" w14:textId="77777777" w:rsidR="000C3FAF" w:rsidRPr="000C3FAF" w:rsidRDefault="000C3FAF" w:rsidP="000C3FAF">
      <w:pPr>
        <w:rPr>
          <w:rFonts w:asciiTheme="majorBidi" w:hAnsiTheme="majorBidi" w:cstheme="majorBidi"/>
          <w:sz w:val="24"/>
          <w:szCs w:val="24"/>
        </w:rPr>
      </w:pPr>
      <w:r w:rsidRPr="000C3FAF">
        <w:rPr>
          <w:rFonts w:asciiTheme="majorBidi" w:hAnsiTheme="majorBidi" w:cstheme="majorBidi"/>
          <w:sz w:val="24"/>
          <w:szCs w:val="24"/>
        </w:rPr>
        <w:t>Text</w:t>
      </w:r>
    </w:p>
    <w:p w14:paraId="0B504845" w14:textId="6B556245" w:rsidR="000C3FAF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5A7E894" w14:textId="77777777" w:rsidR="00CB6372" w:rsidRPr="000C3FAF" w:rsidRDefault="00CB6372" w:rsidP="000C3FA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7419338" w14:textId="5505A17B" w:rsidR="000C3FAF" w:rsidRDefault="000C3FAF" w:rsidP="000C3FA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C3FAF">
        <w:rPr>
          <w:rFonts w:asciiTheme="majorBidi" w:hAnsiTheme="majorBidi" w:cstheme="majorBidi"/>
          <w:b/>
          <w:bCs/>
          <w:sz w:val="24"/>
          <w:szCs w:val="24"/>
        </w:rPr>
        <w:t xml:space="preserve">Key </w:t>
      </w:r>
      <w:proofErr w:type="gramStart"/>
      <w:r w:rsidRPr="000C3FAF">
        <w:rPr>
          <w:rFonts w:asciiTheme="majorBidi" w:hAnsiTheme="majorBidi" w:cstheme="majorBidi"/>
          <w:b/>
          <w:bCs/>
          <w:sz w:val="24"/>
          <w:szCs w:val="24"/>
        </w:rPr>
        <w:t>words :</w:t>
      </w:r>
      <w:proofErr w:type="gramEnd"/>
      <w:r w:rsidR="00124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410D64E" w14:textId="35BED526" w:rsidR="0012458A" w:rsidRPr="0012458A" w:rsidRDefault="0012458A" w:rsidP="000C3FAF">
      <w:pPr>
        <w:rPr>
          <w:rFonts w:asciiTheme="majorBidi" w:hAnsiTheme="majorBidi" w:cstheme="majorBidi"/>
          <w:sz w:val="24"/>
          <w:szCs w:val="24"/>
        </w:rPr>
      </w:pPr>
      <w:r w:rsidRPr="0012458A">
        <w:rPr>
          <w:rFonts w:asciiTheme="majorBidi" w:hAnsiTheme="majorBidi" w:cstheme="majorBidi"/>
          <w:sz w:val="24"/>
          <w:szCs w:val="24"/>
        </w:rPr>
        <w:t>Term</w:t>
      </w:r>
    </w:p>
    <w:sectPr w:rsidR="0012458A" w:rsidRPr="0012458A" w:rsidSect="00741CC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15BE" w14:textId="77777777" w:rsidR="00493E2E" w:rsidRDefault="00493E2E" w:rsidP="00AC08C5">
      <w:pPr>
        <w:spacing w:after="0" w:line="240" w:lineRule="auto"/>
      </w:pPr>
      <w:r>
        <w:separator/>
      </w:r>
    </w:p>
  </w:endnote>
  <w:endnote w:type="continuationSeparator" w:id="0">
    <w:p w14:paraId="62926ABE" w14:textId="77777777" w:rsidR="00493E2E" w:rsidRDefault="00493E2E" w:rsidP="00AC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C92E" w14:textId="77777777" w:rsidR="00493E2E" w:rsidRDefault="00493E2E" w:rsidP="00AC08C5">
      <w:pPr>
        <w:spacing w:after="0" w:line="240" w:lineRule="auto"/>
      </w:pPr>
      <w:r>
        <w:separator/>
      </w:r>
    </w:p>
  </w:footnote>
  <w:footnote w:type="continuationSeparator" w:id="0">
    <w:p w14:paraId="15AF73DB" w14:textId="77777777" w:rsidR="00493E2E" w:rsidRDefault="00493E2E" w:rsidP="00AC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DC41" w14:textId="77777777" w:rsidR="00C61EB8" w:rsidRPr="00C61EB8" w:rsidRDefault="00C61EB8" w:rsidP="00C61EB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S Mincho" w:hAnsi="Times New Roman" w:cs="Times New Roman"/>
        <w:b/>
        <w:bCs/>
        <w:color w:val="C00000"/>
        <w:kern w:val="0"/>
        <w:sz w:val="32"/>
        <w:szCs w:val="32"/>
        <w:lang w:eastAsia="ja-JP" w:bidi="fa-IR"/>
        <w14:ligatures w14:val="none"/>
      </w:rPr>
    </w:pPr>
    <w:r w:rsidRPr="00C61EB8">
      <w:rPr>
        <w:rFonts w:ascii="Times New Roman" w:eastAsia="MS Mincho" w:hAnsi="Times New Roman" w:cs="Times New Roman"/>
        <w:b/>
        <w:bCs/>
        <w:color w:val="C00000"/>
        <w:kern w:val="0"/>
        <w:sz w:val="32"/>
        <w:szCs w:val="32"/>
        <w:lang w:eastAsia="ja-JP" w:bidi="fa-IR"/>
        <w14:ligatures w14:val="none"/>
      </w:rPr>
      <w:t>The First National Congress of Modern Paramedical Sciences (CMPS2025)</w:t>
    </w:r>
  </w:p>
  <w:p w14:paraId="7C337942" w14:textId="77777777" w:rsidR="00C61EB8" w:rsidRPr="00C61EB8" w:rsidRDefault="00C61EB8" w:rsidP="00C61EB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S Mincho" w:hAnsi="Times New Roman" w:cs="Times New Roman"/>
        <w:b/>
        <w:bCs/>
        <w:color w:val="002060"/>
        <w:kern w:val="0"/>
        <w:sz w:val="24"/>
        <w:szCs w:val="24"/>
        <w:rtl/>
        <w:lang w:eastAsia="ja-JP" w:bidi="fa-IR"/>
        <w14:ligatures w14:val="none"/>
      </w:rPr>
    </w:pPr>
    <w:proofErr w:type="gramStart"/>
    <w:r w:rsidRPr="00C61EB8">
      <w:rPr>
        <w:rFonts w:ascii="Times New Roman" w:eastAsia="MS Mincho" w:hAnsi="Times New Roman" w:cs="Times New Roman"/>
        <w:b/>
        <w:bCs/>
        <w:color w:val="002060"/>
        <w:kern w:val="0"/>
        <w:sz w:val="24"/>
        <w:szCs w:val="24"/>
        <w:lang w:eastAsia="ja-JP" w:bidi="fa-IR"/>
        <w14:ligatures w14:val="none"/>
      </w:rPr>
      <w:t>February  26</w:t>
    </w:r>
    <w:proofErr w:type="gramEnd"/>
    <w:r w:rsidRPr="00C61EB8">
      <w:rPr>
        <w:rFonts w:ascii="Times New Roman" w:eastAsia="MS Mincho" w:hAnsi="Times New Roman" w:cs="Times New Roman"/>
        <w:b/>
        <w:bCs/>
        <w:color w:val="002060"/>
        <w:kern w:val="0"/>
        <w:sz w:val="24"/>
        <w:szCs w:val="24"/>
        <w:lang w:eastAsia="ja-JP" w:bidi="fa-IR"/>
        <w14:ligatures w14:val="none"/>
      </w:rPr>
      <w:t xml:space="preserve"> – 27</w:t>
    </w:r>
    <w:r w:rsidRPr="00C61EB8">
      <w:rPr>
        <w:rFonts w:ascii="Times New Roman" w:eastAsia="MS Mincho" w:hAnsi="Times New Roman" w:cs="Times New Roman" w:hint="cs"/>
        <w:b/>
        <w:bCs/>
        <w:color w:val="002060"/>
        <w:kern w:val="0"/>
        <w:sz w:val="24"/>
        <w:szCs w:val="24"/>
        <w:rtl/>
        <w:lang w:eastAsia="ja-JP" w:bidi="fa-IR"/>
        <w14:ligatures w14:val="none"/>
      </w:rPr>
      <w:t xml:space="preserve"> </w:t>
    </w:r>
    <w:r w:rsidRPr="00C61EB8">
      <w:rPr>
        <w:rFonts w:ascii="Times New Roman" w:eastAsia="MS Mincho" w:hAnsi="Times New Roman" w:cs="Times New Roman"/>
        <w:b/>
        <w:bCs/>
        <w:color w:val="002060"/>
        <w:kern w:val="0"/>
        <w:sz w:val="24"/>
        <w:szCs w:val="24"/>
        <w:lang w:eastAsia="ja-JP"/>
        <w14:ligatures w14:val="none"/>
      </w:rPr>
      <w:t>in Tehran, I. R . Iran</w:t>
    </w:r>
  </w:p>
  <w:p w14:paraId="5DBFDC66" w14:textId="77777777" w:rsidR="00C61EB8" w:rsidRPr="00C61EB8" w:rsidRDefault="00C61EB8" w:rsidP="00C61EB8">
    <w:pPr>
      <w:tabs>
        <w:tab w:val="center" w:pos="4680"/>
        <w:tab w:val="right" w:pos="9360"/>
      </w:tabs>
      <w:spacing w:after="0" w:line="240" w:lineRule="auto"/>
      <w:jc w:val="center"/>
      <w:rPr>
        <w:rFonts w:ascii="Tahoma" w:eastAsia="MS Mincho" w:hAnsi="Tahoma" w:cs="Tahoma"/>
        <w:b/>
        <w:bCs/>
        <w:color w:val="002060"/>
        <w:kern w:val="0"/>
        <w:sz w:val="18"/>
        <w:szCs w:val="18"/>
        <w:shd w:val="clear" w:color="auto" w:fill="F6F5F5"/>
        <w:lang w:eastAsia="ja-JP"/>
        <w14:ligatures w14:val="none"/>
      </w:rPr>
    </w:pPr>
    <w:r w:rsidRPr="00C61EB8">
      <w:rPr>
        <w:rFonts w:ascii="Times New Roman" w:eastAsia="MS Mincho" w:hAnsi="Times New Roman" w:cs="Times New Roman"/>
        <w:b/>
        <w:bCs/>
        <w:color w:val="002060"/>
        <w:kern w:val="0"/>
        <w:sz w:val="24"/>
        <w:szCs w:val="24"/>
        <w:lang w:eastAsia="ja-JP"/>
        <w14:ligatures w14:val="none"/>
      </w:rPr>
      <w:t>Aja University of Medical Sciences</w:t>
    </w:r>
  </w:p>
  <w:p w14:paraId="06EA8265" w14:textId="77777777" w:rsidR="00AC08C5" w:rsidRDefault="00AC0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67B7"/>
    <w:multiLevelType w:val="hybridMultilevel"/>
    <w:tmpl w:val="2AF08914"/>
    <w:lvl w:ilvl="0" w:tplc="310043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7E98"/>
    <w:multiLevelType w:val="hybridMultilevel"/>
    <w:tmpl w:val="16A2A78C"/>
    <w:lvl w:ilvl="0" w:tplc="A612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95E71"/>
    <w:multiLevelType w:val="hybridMultilevel"/>
    <w:tmpl w:val="6340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79842">
    <w:abstractNumId w:val="0"/>
  </w:num>
  <w:num w:numId="2" w16cid:durableId="1172522870">
    <w:abstractNumId w:val="1"/>
  </w:num>
  <w:num w:numId="3" w16cid:durableId="504829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47"/>
    <w:rsid w:val="000617DB"/>
    <w:rsid w:val="000C3FAF"/>
    <w:rsid w:val="000C589A"/>
    <w:rsid w:val="001206AF"/>
    <w:rsid w:val="001218FC"/>
    <w:rsid w:val="0012458A"/>
    <w:rsid w:val="00271089"/>
    <w:rsid w:val="002C7CA0"/>
    <w:rsid w:val="003A1B64"/>
    <w:rsid w:val="00482875"/>
    <w:rsid w:val="00493E2E"/>
    <w:rsid w:val="004A0CD9"/>
    <w:rsid w:val="004D63A7"/>
    <w:rsid w:val="0058109E"/>
    <w:rsid w:val="00583B17"/>
    <w:rsid w:val="005E6E0B"/>
    <w:rsid w:val="00600531"/>
    <w:rsid w:val="00624627"/>
    <w:rsid w:val="00690E05"/>
    <w:rsid w:val="006F3A1A"/>
    <w:rsid w:val="00741CCB"/>
    <w:rsid w:val="007C57CB"/>
    <w:rsid w:val="00846331"/>
    <w:rsid w:val="008F1C41"/>
    <w:rsid w:val="00916447"/>
    <w:rsid w:val="00996972"/>
    <w:rsid w:val="009B4B85"/>
    <w:rsid w:val="00A25EEA"/>
    <w:rsid w:val="00A35E4C"/>
    <w:rsid w:val="00A37CC9"/>
    <w:rsid w:val="00AC08C5"/>
    <w:rsid w:val="00B73895"/>
    <w:rsid w:val="00C53AA7"/>
    <w:rsid w:val="00C61EB8"/>
    <w:rsid w:val="00C91B7F"/>
    <w:rsid w:val="00CB6372"/>
    <w:rsid w:val="00D673F8"/>
    <w:rsid w:val="00D7705F"/>
    <w:rsid w:val="00DE07F0"/>
    <w:rsid w:val="00DF6930"/>
    <w:rsid w:val="00F1028A"/>
    <w:rsid w:val="00F5132C"/>
    <w:rsid w:val="00F817AE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9FDD"/>
  <w15:chartTrackingRefBased/>
  <w15:docId w15:val="{DDFD5FBA-B30E-4B0E-8B90-78758483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C5"/>
  </w:style>
  <w:style w:type="paragraph" w:styleId="Footer">
    <w:name w:val="footer"/>
    <w:basedOn w:val="Normal"/>
    <w:link w:val="FooterChar"/>
    <w:uiPriority w:val="99"/>
    <w:unhideWhenUsed/>
    <w:rsid w:val="00A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C5"/>
  </w:style>
  <w:style w:type="character" w:styleId="Hyperlink">
    <w:name w:val="Hyperlink"/>
    <w:basedOn w:val="DefaultParagraphFont"/>
    <w:uiPriority w:val="99"/>
    <w:unhideWhenUsed/>
    <w:rsid w:val="005E6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sdef@aja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22</cp:revision>
  <dcterms:created xsi:type="dcterms:W3CDTF">2024-12-10T19:07:00Z</dcterms:created>
  <dcterms:modified xsi:type="dcterms:W3CDTF">2024-12-13T18:37:00Z</dcterms:modified>
</cp:coreProperties>
</file>